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707FE" w14:textId="77777777" w:rsidR="00530A47" w:rsidRDefault="00530A47" w:rsidP="00530A47">
      <w:pPr>
        <w:spacing w:after="160"/>
        <w:rPr>
          <w:rFonts w:ascii="Arial" w:hAnsi="Arial" w:cs="Arial"/>
          <w:b/>
          <w:color w:val="000000" w:themeColor="text1"/>
          <w:sz w:val="28"/>
          <w:szCs w:val="28"/>
        </w:rPr>
      </w:pPr>
      <w:r>
        <w:rPr>
          <w:rFonts w:ascii="Arial" w:hAnsi="Arial" w:cs="Arial"/>
          <w:b/>
          <w:color w:val="000000" w:themeColor="text1"/>
          <w:sz w:val="28"/>
          <w:szCs w:val="28"/>
        </w:rPr>
        <w:t>Healthy School Meals for All NY Kids Social Media Toolkit</w:t>
      </w:r>
    </w:p>
    <w:p w14:paraId="201922BD" w14:textId="77777777" w:rsidR="005E4DAD" w:rsidRPr="005E4DAD" w:rsidRDefault="005E4DAD" w:rsidP="005E4DAD">
      <w:pPr>
        <w:spacing w:after="160"/>
        <w:rPr>
          <w:rFonts w:ascii="Arial" w:eastAsia="Times New Roman" w:hAnsi="Arial" w:cs="Arial"/>
          <w:color w:val="000000"/>
          <w:sz w:val="22"/>
          <w:szCs w:val="22"/>
        </w:rPr>
      </w:pPr>
      <w:r w:rsidRPr="005E4DAD">
        <w:rPr>
          <w:rFonts w:ascii="Arial" w:eastAsia="Times New Roman" w:hAnsi="Arial" w:cs="Arial"/>
          <w:color w:val="000000"/>
          <w:sz w:val="22"/>
          <w:szCs w:val="22"/>
        </w:rPr>
        <w:t xml:space="preserve">Over the last two years, the Healthy School Meals for All New York Kids Coalition has secured major expansions of free school meals, but hundreds of schools are still unable to provide free school meals to all of their students. It’s time for New York to close the gap and provide access to school meals at no cost to all of our state’s students. </w:t>
      </w:r>
    </w:p>
    <w:p w14:paraId="7F56811A" w14:textId="7D2668D2" w:rsidR="005E4DAD" w:rsidRPr="005E4DAD" w:rsidRDefault="005E4DAD" w:rsidP="005E4DAD">
      <w:pPr>
        <w:spacing w:after="160"/>
        <w:rPr>
          <w:rFonts w:ascii="Arial" w:eastAsia="Times New Roman" w:hAnsi="Arial" w:cs="Arial"/>
          <w:color w:val="000000"/>
          <w:sz w:val="22"/>
          <w:szCs w:val="22"/>
        </w:rPr>
      </w:pPr>
      <w:r w:rsidRPr="005E4DAD">
        <w:rPr>
          <w:rFonts w:ascii="Arial" w:eastAsia="Times New Roman" w:hAnsi="Arial" w:cs="Arial"/>
          <w:color w:val="000000"/>
          <w:sz w:val="22"/>
          <w:szCs w:val="22"/>
        </w:rPr>
        <w:t>In her FY2026 Executive Budget, Governor Kathy Hochul included full funding for a statewide universal free school meal</w:t>
      </w:r>
      <w:r>
        <w:rPr>
          <w:rFonts w:ascii="Arial" w:eastAsia="Times New Roman" w:hAnsi="Arial" w:cs="Arial"/>
          <w:color w:val="000000"/>
          <w:sz w:val="22"/>
          <w:szCs w:val="22"/>
        </w:rPr>
        <w:t>s</w:t>
      </w:r>
      <w:r w:rsidRPr="005E4DAD">
        <w:rPr>
          <w:rFonts w:ascii="Arial" w:eastAsia="Times New Roman" w:hAnsi="Arial" w:cs="Arial"/>
          <w:color w:val="000000"/>
          <w:sz w:val="22"/>
          <w:szCs w:val="22"/>
        </w:rPr>
        <w:t xml:space="preserve"> program. The Legislature has championed this important investment for the past two years. Now, as budget negotiations move forward, we must urge legislative leaders and the Governor to ensure Healthy School Meals for All remains fully funded in the final state budget.  </w:t>
      </w:r>
    </w:p>
    <w:p w14:paraId="513EE502" w14:textId="34C8BCA3" w:rsidR="005E4DAD" w:rsidRPr="00B74BDC" w:rsidRDefault="005E4DAD" w:rsidP="005E4DAD">
      <w:pPr>
        <w:spacing w:after="160"/>
        <w:rPr>
          <w:rFonts w:ascii="Arial" w:eastAsia="Times New Roman" w:hAnsi="Arial" w:cs="Arial"/>
          <w:color w:val="000000"/>
          <w:sz w:val="22"/>
          <w:szCs w:val="22"/>
        </w:rPr>
      </w:pPr>
      <w:r w:rsidRPr="005E4DAD">
        <w:rPr>
          <w:rFonts w:ascii="Arial" w:eastAsia="Times New Roman" w:hAnsi="Arial" w:cs="Arial"/>
          <w:color w:val="000000"/>
          <w:sz w:val="22"/>
          <w:szCs w:val="22"/>
        </w:rPr>
        <w:t xml:space="preserve">Below are sample captions and graphics you can use on your preferred social media platform. </w:t>
      </w:r>
      <w:r w:rsidRPr="00B74BDC">
        <w:rPr>
          <w:rFonts w:ascii="Arial" w:eastAsia="Times New Roman" w:hAnsi="Arial" w:cs="Arial"/>
          <w:color w:val="000000"/>
          <w:sz w:val="22"/>
          <w:szCs w:val="22"/>
        </w:rPr>
        <w:t>We are grateful for your support of this critical initiative!</w:t>
      </w:r>
    </w:p>
    <w:p w14:paraId="26CC9C3B" w14:textId="589F12EC" w:rsidR="001D3D21" w:rsidRDefault="001D3D21" w:rsidP="001D3D21">
      <w:pPr>
        <w:rPr>
          <w:rFonts w:ascii="Arial" w:hAnsi="Arial" w:cs="Arial"/>
          <w:b/>
          <w:bCs/>
          <w:color w:val="000000" w:themeColor="text1"/>
          <w:sz w:val="22"/>
          <w:szCs w:val="22"/>
        </w:rPr>
      </w:pPr>
      <w:r>
        <w:rPr>
          <w:rFonts w:ascii="Arial" w:hAnsi="Arial" w:cs="Arial"/>
          <w:b/>
          <w:bCs/>
          <w:color w:val="000000" w:themeColor="text1"/>
          <w:sz w:val="22"/>
          <w:szCs w:val="22"/>
        </w:rPr>
        <w:t>Sample captions start on</w:t>
      </w:r>
      <w:r w:rsidR="00B74BDC">
        <w:rPr>
          <w:rFonts w:ascii="Arial" w:hAnsi="Arial" w:cs="Arial"/>
          <w:b/>
          <w:bCs/>
          <w:color w:val="000000" w:themeColor="text1"/>
          <w:sz w:val="22"/>
          <w:szCs w:val="22"/>
        </w:rPr>
        <w:t xml:space="preserve"> </w:t>
      </w:r>
      <w:hyperlink w:anchor="Captions" w:history="1">
        <w:r w:rsidR="00B74BDC" w:rsidRPr="00B74BDC">
          <w:rPr>
            <w:rStyle w:val="Hyperlink"/>
            <w:rFonts w:ascii="Arial" w:hAnsi="Arial" w:cs="Arial"/>
            <w:b/>
            <w:bCs/>
            <w:sz w:val="22"/>
            <w:szCs w:val="22"/>
          </w:rPr>
          <w:t>page 7.</w:t>
        </w:r>
      </w:hyperlink>
      <w:r>
        <w:rPr>
          <w:rFonts w:ascii="Arial" w:hAnsi="Arial" w:cs="Arial"/>
          <w:b/>
          <w:bCs/>
          <w:color w:val="000000" w:themeColor="text1"/>
          <w:sz w:val="22"/>
          <w:szCs w:val="22"/>
        </w:rPr>
        <w:t xml:space="preserve"> </w:t>
      </w:r>
    </w:p>
    <w:p w14:paraId="12923A22" w14:textId="77777777" w:rsidR="001D3D21" w:rsidRDefault="001D3D21" w:rsidP="001D3D21">
      <w:pPr>
        <w:rPr>
          <w:rFonts w:ascii="Arial" w:hAnsi="Arial" w:cs="Arial"/>
          <w:b/>
          <w:bCs/>
          <w:color w:val="000000" w:themeColor="text1"/>
          <w:sz w:val="22"/>
          <w:szCs w:val="22"/>
        </w:rPr>
      </w:pPr>
    </w:p>
    <w:p w14:paraId="0ECCF4C2" w14:textId="4D3F9F72" w:rsidR="00877FC7" w:rsidRPr="00877FC7" w:rsidRDefault="00B74BDC" w:rsidP="001D3D21">
      <w:pPr>
        <w:rPr>
          <w:rFonts w:ascii="Arial" w:hAnsi="Arial" w:cs="Arial"/>
          <w:b/>
          <w:bCs/>
          <w:color w:val="000000" w:themeColor="text1"/>
          <w:sz w:val="22"/>
          <w:szCs w:val="22"/>
        </w:rPr>
      </w:pPr>
      <w:r>
        <w:rPr>
          <w:rFonts w:ascii="Arial" w:hAnsi="Arial" w:cs="Arial"/>
          <w:b/>
          <w:bCs/>
          <w:color w:val="000000" w:themeColor="text1"/>
          <w:sz w:val="22"/>
          <w:szCs w:val="22"/>
        </w:rPr>
        <w:br/>
      </w:r>
      <w:r>
        <w:rPr>
          <w:rFonts w:ascii="Arial" w:hAnsi="Arial" w:cs="Arial"/>
          <w:b/>
          <w:bCs/>
          <w:color w:val="000000" w:themeColor="text1"/>
          <w:sz w:val="22"/>
          <w:szCs w:val="22"/>
        </w:rPr>
        <w:br/>
      </w:r>
      <w:r w:rsidR="00877FC7" w:rsidRPr="00877FC7">
        <w:rPr>
          <w:rFonts w:ascii="Arial" w:hAnsi="Arial" w:cs="Arial"/>
          <w:b/>
          <w:bCs/>
          <w:color w:val="000000" w:themeColor="text1"/>
          <w:sz w:val="22"/>
          <w:szCs w:val="22"/>
        </w:rPr>
        <w:t>Images</w:t>
      </w:r>
    </w:p>
    <w:p w14:paraId="67D6781D" w14:textId="1CD4BC39" w:rsidR="00D578A7" w:rsidRPr="001D3D21" w:rsidRDefault="005936AB" w:rsidP="001D3D21">
      <w:pPr>
        <w:pStyle w:val="ListParagraph"/>
        <w:numPr>
          <w:ilvl w:val="0"/>
          <w:numId w:val="1"/>
        </w:numPr>
        <w:spacing w:after="160"/>
        <w:rPr>
          <w:rFonts w:ascii="Arial" w:hAnsi="Arial" w:cs="Arial"/>
          <w:color w:val="000000" w:themeColor="text1"/>
          <w:sz w:val="22"/>
          <w:szCs w:val="22"/>
        </w:rPr>
        <w:sectPr w:rsidR="00D578A7" w:rsidRPr="001D3D21" w:rsidSect="006A52D1">
          <w:headerReference w:type="default" r:id="rId10"/>
          <w:footerReference w:type="even" r:id="rId11"/>
          <w:footerReference w:type="default" r:id="rId12"/>
          <w:headerReference w:type="first" r:id="rId13"/>
          <w:footerReference w:type="first" r:id="rId14"/>
          <w:type w:val="continuous"/>
          <w:pgSz w:w="12240" w:h="15840"/>
          <w:pgMar w:top="1725" w:right="1080" w:bottom="1440" w:left="1080" w:header="720" w:footer="720" w:gutter="0"/>
          <w:cols w:space="720"/>
          <w:titlePg/>
          <w:docGrid w:linePitch="360"/>
        </w:sectPr>
      </w:pPr>
      <w:r w:rsidRPr="009B5952">
        <w:rPr>
          <w:rFonts w:ascii="Arial" w:hAnsi="Arial" w:cs="Arial"/>
          <w:color w:val="000000" w:themeColor="text1"/>
          <w:sz w:val="22"/>
          <w:szCs w:val="22"/>
        </w:rPr>
        <w:t xml:space="preserve">Right-click on </w:t>
      </w:r>
      <w:r>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778D8405" w14:textId="77777777" w:rsidR="00B74BDC" w:rsidRDefault="00B74BDC" w:rsidP="009B5952">
      <w:pPr>
        <w:spacing w:after="180"/>
        <w:rPr>
          <w:rFonts w:ascii="Arial" w:hAnsi="Arial" w:cs="Arial"/>
          <w:color w:val="000000" w:themeColor="text1"/>
          <w:sz w:val="22"/>
          <w:szCs w:val="22"/>
        </w:rPr>
      </w:pPr>
    </w:p>
    <w:p w14:paraId="68F80E84" w14:textId="7BA5046F" w:rsidR="005272A7"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4A80274" wp14:editId="606EAF4C">
            <wp:extent cx="6400800" cy="3360420"/>
            <wp:effectExtent l="12700" t="12700" r="12700" b="17780"/>
            <wp:docPr id="1570171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71514" name="Picture 1570171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w="6350">
                      <a:solidFill>
                        <a:schemeClr val="bg1">
                          <a:lumMod val="85000"/>
                        </a:schemeClr>
                      </a:solidFill>
                    </a:ln>
                  </pic:spPr>
                </pic:pic>
              </a:graphicData>
            </a:graphic>
          </wp:inline>
        </w:drawing>
      </w:r>
    </w:p>
    <w:p w14:paraId="4D9A31B1" w14:textId="77777777" w:rsidR="005272A7" w:rsidRDefault="005272A7" w:rsidP="009B5952">
      <w:pPr>
        <w:spacing w:after="180"/>
        <w:rPr>
          <w:rFonts w:ascii="Arial" w:hAnsi="Arial" w:cs="Arial"/>
          <w:color w:val="000000" w:themeColor="text1"/>
          <w:sz w:val="22"/>
          <w:szCs w:val="22"/>
        </w:rPr>
      </w:pPr>
    </w:p>
    <w:p w14:paraId="6C1D8A47" w14:textId="1976C2C5" w:rsidR="00AF482B" w:rsidRDefault="00AF482B"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7C1AC7F2" wp14:editId="25037828">
            <wp:extent cx="6400800" cy="3360420"/>
            <wp:effectExtent l="12700" t="12700" r="12700" b="17780"/>
            <wp:docPr id="696585649" name="Picture 5" descr="A blue and white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85649" name="Picture 5" descr="A blue and white sign with red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w="6350">
                      <a:solidFill>
                        <a:schemeClr val="bg1">
                          <a:lumMod val="85000"/>
                        </a:schemeClr>
                      </a:solidFill>
                    </a:ln>
                  </pic:spPr>
                </pic:pic>
              </a:graphicData>
            </a:graphic>
          </wp:inline>
        </w:drawing>
      </w:r>
    </w:p>
    <w:p w14:paraId="2E8178F3" w14:textId="77777777" w:rsidR="00AF482B" w:rsidRDefault="00AF482B" w:rsidP="009B5952">
      <w:pPr>
        <w:spacing w:after="180"/>
        <w:rPr>
          <w:rFonts w:ascii="Arial" w:hAnsi="Arial" w:cs="Arial"/>
          <w:color w:val="000000" w:themeColor="text1"/>
          <w:sz w:val="22"/>
          <w:szCs w:val="22"/>
        </w:rPr>
      </w:pPr>
    </w:p>
    <w:p w14:paraId="29CACEDF" w14:textId="7D22DBDA" w:rsidR="00D578A7"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4B53856" wp14:editId="573F0E43">
            <wp:extent cx="6400800" cy="3360420"/>
            <wp:effectExtent l="12700" t="12700" r="12700" b="17780"/>
            <wp:docPr id="34356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910" name="Picture 3435659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w="9525">
                      <a:solidFill>
                        <a:schemeClr val="bg1">
                          <a:lumMod val="85000"/>
                        </a:schemeClr>
                      </a:solidFill>
                    </a:ln>
                  </pic:spPr>
                </pic:pic>
              </a:graphicData>
            </a:graphic>
          </wp:inline>
        </w:drawing>
      </w:r>
    </w:p>
    <w:p w14:paraId="646F0EC9" w14:textId="77777777" w:rsidR="00D578A7" w:rsidRDefault="00D578A7" w:rsidP="009B5952">
      <w:pPr>
        <w:spacing w:after="180"/>
        <w:rPr>
          <w:rFonts w:ascii="Arial" w:hAnsi="Arial" w:cs="Arial"/>
          <w:color w:val="000000" w:themeColor="text1"/>
          <w:sz w:val="22"/>
          <w:szCs w:val="22"/>
        </w:rPr>
      </w:pPr>
    </w:p>
    <w:p w14:paraId="139723B1" w14:textId="77777777" w:rsidR="006C222F"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29130412" wp14:editId="598FF74F">
            <wp:extent cx="6400800" cy="3360420"/>
            <wp:effectExtent l="12700" t="12700" r="12700" b="17780"/>
            <wp:docPr id="75539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1370" name="Picture 7553913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14:paraId="2840FBA5" w14:textId="77777777" w:rsidR="00D578A7" w:rsidRDefault="00D578A7" w:rsidP="009B5952">
      <w:pPr>
        <w:spacing w:after="180"/>
        <w:rPr>
          <w:rFonts w:ascii="Arial" w:hAnsi="Arial" w:cs="Arial"/>
          <w:color w:val="000000" w:themeColor="text1"/>
          <w:sz w:val="22"/>
          <w:szCs w:val="22"/>
        </w:rPr>
      </w:pPr>
    </w:p>
    <w:p w14:paraId="6002A136" w14:textId="77777777" w:rsidR="00D578A7"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30F8A90" wp14:editId="06436945">
            <wp:extent cx="6400800" cy="3360420"/>
            <wp:effectExtent l="12700" t="12700" r="12700" b="17780"/>
            <wp:docPr id="801087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7948" name="Picture 8010879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14:paraId="5FEF7E44" w14:textId="77777777" w:rsidR="00706ED6" w:rsidRDefault="00706ED6" w:rsidP="009B5952">
      <w:pPr>
        <w:spacing w:after="180"/>
        <w:rPr>
          <w:rFonts w:ascii="Arial" w:hAnsi="Arial" w:cs="Arial"/>
          <w:noProof/>
          <w:color w:val="000000" w:themeColor="text1"/>
          <w:sz w:val="22"/>
          <w:szCs w:val="22"/>
        </w:rPr>
      </w:pPr>
    </w:p>
    <w:p w14:paraId="01CBD4E4" w14:textId="77777777" w:rsidR="00D578A7" w:rsidRDefault="00663CFE"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32A1CF6" wp14:editId="61A5F03C">
            <wp:extent cx="6400800" cy="3360420"/>
            <wp:effectExtent l="12700" t="12700" r="12700" b="17780"/>
            <wp:docPr id="56562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5575" name="Picture 5656255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14:paraId="03B2EEAC" w14:textId="77777777" w:rsidR="00877FC7" w:rsidRDefault="00877FC7" w:rsidP="009B5952">
      <w:pPr>
        <w:spacing w:after="180"/>
        <w:rPr>
          <w:rFonts w:ascii="Arial" w:hAnsi="Arial" w:cs="Arial"/>
          <w:color w:val="000000" w:themeColor="text1"/>
          <w:sz w:val="22"/>
          <w:szCs w:val="22"/>
        </w:rPr>
      </w:pPr>
    </w:p>
    <w:p w14:paraId="027AE6AD" w14:textId="77777777" w:rsidR="00877FC7" w:rsidRDefault="00877FC7" w:rsidP="009B5952">
      <w:pPr>
        <w:spacing w:after="180"/>
        <w:rPr>
          <w:rFonts w:ascii="Arial" w:hAnsi="Arial" w:cs="Arial"/>
          <w:color w:val="000000" w:themeColor="text1"/>
          <w:sz w:val="22"/>
          <w:szCs w:val="22"/>
        </w:rPr>
      </w:pPr>
    </w:p>
    <w:p w14:paraId="7B8D285E" w14:textId="77777777" w:rsidR="005272A7" w:rsidRDefault="005272A7" w:rsidP="009B5952">
      <w:pPr>
        <w:spacing w:after="180"/>
        <w:rPr>
          <w:rFonts w:ascii="Arial" w:hAnsi="Arial" w:cs="Arial"/>
          <w:color w:val="000000" w:themeColor="text1"/>
          <w:sz w:val="22"/>
          <w:szCs w:val="22"/>
        </w:rPr>
        <w:sectPr w:rsidR="005272A7" w:rsidSect="006A52D1">
          <w:type w:val="continuous"/>
          <w:pgSz w:w="12240" w:h="15840"/>
          <w:pgMar w:top="1728" w:right="1080" w:bottom="1440" w:left="1080" w:header="720" w:footer="720" w:gutter="0"/>
          <w:cols w:space="720"/>
          <w:docGrid w:linePitch="360"/>
        </w:sectPr>
      </w:pPr>
    </w:p>
    <w:p w14:paraId="502D8587" w14:textId="77777777" w:rsidR="00B74BDC"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9460E38" wp14:editId="661B0730">
            <wp:extent cx="2971800" cy="3714750"/>
            <wp:effectExtent l="12700" t="12700" r="12700" b="19050"/>
            <wp:docPr id="29846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219" name="Picture 298462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r>
        <w:rPr>
          <w:rFonts w:ascii="Arial" w:hAnsi="Arial" w:cs="Arial"/>
          <w:color w:val="000000" w:themeColor="text1"/>
          <w:sz w:val="22"/>
          <w:szCs w:val="22"/>
        </w:rPr>
        <w:t xml:space="preserve"> </w:t>
      </w:r>
    </w:p>
    <w:p w14:paraId="42995E8B" w14:textId="77777777" w:rsidR="00B74BDC"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454858C" wp14:editId="7CE7DD20">
            <wp:extent cx="2971800" cy="3714750"/>
            <wp:effectExtent l="12700" t="12700" r="12700" b="19050"/>
            <wp:docPr id="153638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945" name="Picture 1536389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1C23229E" w14:textId="77777777" w:rsidR="00B74BDC"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BDC64E0" wp14:editId="138553AD">
            <wp:extent cx="2971800" cy="3714750"/>
            <wp:effectExtent l="12700" t="12700" r="12700" b="19050"/>
            <wp:docPr id="9551319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31932" name="Picture 9551319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14A56897" w14:textId="77777777" w:rsidR="00B12022" w:rsidRDefault="00B12022" w:rsidP="009B5952">
      <w:pPr>
        <w:spacing w:after="180"/>
        <w:rPr>
          <w:rFonts w:ascii="Arial" w:hAnsi="Arial" w:cs="Arial"/>
          <w:color w:val="000000" w:themeColor="text1"/>
          <w:sz w:val="22"/>
          <w:szCs w:val="22"/>
        </w:rPr>
      </w:pPr>
    </w:p>
    <w:p w14:paraId="43971213" w14:textId="77777777" w:rsidR="00B74BDC"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9756629" wp14:editId="6136EF40">
            <wp:extent cx="2971800" cy="3714750"/>
            <wp:effectExtent l="12700" t="12700" r="12700" b="19050"/>
            <wp:docPr id="18003491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49175" name="Picture 18003491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7EFC8E01" w14:textId="0AF3BC9A" w:rsidR="00B74BDC" w:rsidRDefault="00B74B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A79E1EE" wp14:editId="61FA7A69">
            <wp:extent cx="2971800" cy="3714750"/>
            <wp:effectExtent l="12700" t="12700" r="12700" b="19050"/>
            <wp:docPr id="1224625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5586" name="Picture 12246255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496A16A3" w14:textId="77777777" w:rsidR="00B74BDC" w:rsidRDefault="00B74BDC">
      <w:pPr>
        <w:rPr>
          <w:rFonts w:ascii="Arial" w:hAnsi="Arial" w:cs="Arial"/>
          <w:color w:val="000000" w:themeColor="text1"/>
          <w:sz w:val="22"/>
          <w:szCs w:val="22"/>
        </w:rPr>
      </w:pPr>
      <w:r>
        <w:rPr>
          <w:rFonts w:ascii="Arial" w:hAnsi="Arial" w:cs="Arial"/>
          <w:color w:val="000000" w:themeColor="text1"/>
          <w:sz w:val="22"/>
          <w:szCs w:val="22"/>
        </w:rPr>
        <w:br w:type="page"/>
      </w:r>
    </w:p>
    <w:p w14:paraId="240F2D63" w14:textId="159D2A3D" w:rsidR="005272A7" w:rsidRDefault="005272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41FB0E93" wp14:editId="43B2A164">
            <wp:extent cx="2975317" cy="2975317"/>
            <wp:effectExtent l="12700" t="12700" r="9525" b="9525"/>
            <wp:docPr id="33182220" name="Picture 8" descr="A blue and r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220" name="Picture 8" descr="A blue and red sign with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356" cy="2990356"/>
                    </a:xfrm>
                    <a:prstGeom prst="rect">
                      <a:avLst/>
                    </a:prstGeom>
                    <a:ln>
                      <a:solidFill>
                        <a:schemeClr val="bg1">
                          <a:lumMod val="85000"/>
                        </a:schemeClr>
                      </a:solidFill>
                    </a:ln>
                  </pic:spPr>
                </pic:pic>
              </a:graphicData>
            </a:graphic>
          </wp:inline>
        </w:drawing>
      </w:r>
      <w:r>
        <w:rPr>
          <w:rFonts w:ascii="Arial" w:hAnsi="Arial" w:cs="Arial"/>
          <w:color w:val="000000" w:themeColor="text1"/>
          <w:sz w:val="22"/>
          <w:szCs w:val="22"/>
        </w:rPr>
        <w:t xml:space="preserve">     </w:t>
      </w:r>
    </w:p>
    <w:p w14:paraId="26B69FC0" w14:textId="77777777" w:rsidR="005272A7" w:rsidRDefault="005272A7" w:rsidP="009B5952">
      <w:pPr>
        <w:spacing w:after="180"/>
        <w:rPr>
          <w:rFonts w:ascii="Arial" w:hAnsi="Arial" w:cs="Arial"/>
          <w:color w:val="000000" w:themeColor="text1"/>
          <w:sz w:val="22"/>
          <w:szCs w:val="22"/>
        </w:rPr>
      </w:pPr>
    </w:p>
    <w:p w14:paraId="00AD8C04" w14:textId="77777777" w:rsidR="005272A7" w:rsidRDefault="005272A7" w:rsidP="009B5952">
      <w:pPr>
        <w:spacing w:after="180"/>
        <w:rPr>
          <w:rFonts w:ascii="Arial" w:hAnsi="Arial" w:cs="Arial"/>
          <w:color w:val="000000" w:themeColor="text1"/>
          <w:sz w:val="22"/>
          <w:szCs w:val="22"/>
        </w:rPr>
      </w:pPr>
    </w:p>
    <w:p w14:paraId="0262615E" w14:textId="77777777" w:rsidR="005272A7" w:rsidRDefault="005272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A3556DB" wp14:editId="0ED8D8F5">
            <wp:extent cx="2971800" cy="2971800"/>
            <wp:effectExtent l="12700" t="12700" r="12700" b="12700"/>
            <wp:docPr id="2119067232" name="Picture 5" descr="A child sitting at a table with her head o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7232" name="Picture 5" descr="A child sitting at a table with her head on her ha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a:solidFill>
                        <a:schemeClr val="bg1">
                          <a:lumMod val="85000"/>
                        </a:schemeClr>
                      </a:solidFill>
                    </a:ln>
                  </pic:spPr>
                </pic:pic>
              </a:graphicData>
            </a:graphic>
          </wp:inline>
        </w:drawing>
      </w:r>
      <w:r>
        <w:rPr>
          <w:rFonts w:ascii="Arial" w:hAnsi="Arial" w:cs="Arial"/>
          <w:color w:val="000000" w:themeColor="text1"/>
          <w:sz w:val="22"/>
          <w:szCs w:val="22"/>
        </w:rPr>
        <w:t xml:space="preserve">  </w:t>
      </w:r>
    </w:p>
    <w:p w14:paraId="4B116693" w14:textId="77777777" w:rsidR="005272A7" w:rsidRDefault="005272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8C81A94" wp14:editId="67124A20">
            <wp:extent cx="2971800" cy="2971800"/>
            <wp:effectExtent l="12700" t="12700" r="12700" b="12700"/>
            <wp:docPr id="399753163" name="Picture 9"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3163" name="Picture 9" descr="A blue and white sign with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a:solidFill>
                        <a:schemeClr val="bg1">
                          <a:lumMod val="85000"/>
                        </a:schemeClr>
                      </a:solidFill>
                    </a:ln>
                  </pic:spPr>
                </pic:pic>
              </a:graphicData>
            </a:graphic>
          </wp:inline>
        </w:drawing>
      </w:r>
      <w:r>
        <w:rPr>
          <w:rFonts w:ascii="Arial" w:hAnsi="Arial" w:cs="Arial"/>
          <w:color w:val="000000" w:themeColor="text1"/>
          <w:sz w:val="22"/>
          <w:szCs w:val="22"/>
        </w:rPr>
        <w:t xml:space="preserve">    </w:t>
      </w:r>
    </w:p>
    <w:p w14:paraId="070F1FDF" w14:textId="77777777" w:rsidR="005272A7" w:rsidRDefault="005272A7" w:rsidP="009B5952">
      <w:pPr>
        <w:spacing w:after="180"/>
        <w:rPr>
          <w:rFonts w:ascii="Arial" w:hAnsi="Arial" w:cs="Arial"/>
          <w:color w:val="000000" w:themeColor="text1"/>
          <w:sz w:val="22"/>
          <w:szCs w:val="22"/>
        </w:rPr>
      </w:pPr>
    </w:p>
    <w:p w14:paraId="2BEB297E" w14:textId="77777777" w:rsidR="005272A7" w:rsidRDefault="005272A7" w:rsidP="009B5952">
      <w:pPr>
        <w:spacing w:after="180"/>
        <w:rPr>
          <w:rFonts w:ascii="Arial" w:hAnsi="Arial" w:cs="Arial"/>
          <w:color w:val="000000" w:themeColor="text1"/>
          <w:sz w:val="22"/>
          <w:szCs w:val="22"/>
        </w:rPr>
      </w:pPr>
    </w:p>
    <w:p w14:paraId="406CE338" w14:textId="5ADCBE23" w:rsidR="005272A7" w:rsidRDefault="005272A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17731BC" wp14:editId="4DD7B39C">
            <wp:extent cx="2971800" cy="2971800"/>
            <wp:effectExtent l="12700" t="12700" r="12700" b="12700"/>
            <wp:docPr id="1228645555" name="Picture 10"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5555" name="Picture 10" descr="A blue and white sign with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a:solidFill>
                        <a:schemeClr val="bg1">
                          <a:lumMod val="85000"/>
                        </a:schemeClr>
                      </a:solidFill>
                    </a:ln>
                  </pic:spPr>
                </pic:pic>
              </a:graphicData>
            </a:graphic>
          </wp:inline>
        </w:drawing>
      </w:r>
      <w:r>
        <w:rPr>
          <w:rFonts w:ascii="Arial" w:hAnsi="Arial" w:cs="Arial"/>
          <w:color w:val="000000" w:themeColor="text1"/>
          <w:sz w:val="22"/>
          <w:szCs w:val="22"/>
        </w:rPr>
        <w:t xml:space="preserve"> </w:t>
      </w:r>
    </w:p>
    <w:p w14:paraId="1B3F3067" w14:textId="77777777" w:rsidR="005272A7" w:rsidRDefault="005272A7" w:rsidP="009B5952">
      <w:pPr>
        <w:spacing w:after="180"/>
        <w:rPr>
          <w:rFonts w:ascii="Arial" w:hAnsi="Arial" w:cs="Arial"/>
          <w:color w:val="000000" w:themeColor="text1"/>
          <w:sz w:val="22"/>
          <w:szCs w:val="22"/>
        </w:rPr>
      </w:pPr>
    </w:p>
    <w:p w14:paraId="7B6464E4" w14:textId="77777777" w:rsidR="00706ED6" w:rsidRDefault="00706ED6" w:rsidP="009B5952">
      <w:pPr>
        <w:spacing w:after="180"/>
        <w:rPr>
          <w:rFonts w:ascii="Arial" w:hAnsi="Arial" w:cs="Arial"/>
          <w:color w:val="000000" w:themeColor="text1"/>
          <w:sz w:val="22"/>
          <w:szCs w:val="22"/>
        </w:rPr>
      </w:pPr>
    </w:p>
    <w:p w14:paraId="18A3575C" w14:textId="77777777" w:rsidR="00706ED6" w:rsidRDefault="00706ED6" w:rsidP="009B5952">
      <w:pPr>
        <w:spacing w:after="180"/>
        <w:rPr>
          <w:rFonts w:ascii="Arial" w:hAnsi="Arial" w:cs="Arial"/>
          <w:color w:val="000000" w:themeColor="text1"/>
          <w:sz w:val="22"/>
          <w:szCs w:val="22"/>
        </w:rPr>
      </w:pPr>
    </w:p>
    <w:p w14:paraId="6E260584" w14:textId="77777777" w:rsidR="005272A7" w:rsidRDefault="005272A7">
      <w:pPr>
        <w:rPr>
          <w:rFonts w:ascii="Arial" w:eastAsiaTheme="majorEastAsia" w:hAnsi="Arial" w:cstheme="majorBidi"/>
          <w:b/>
          <w:i/>
          <w:color w:val="000000" w:themeColor="text1"/>
          <w:sz w:val="22"/>
          <w:szCs w:val="32"/>
        </w:rPr>
      </w:pPr>
      <w:r>
        <w:br w:type="page"/>
      </w:r>
    </w:p>
    <w:p w14:paraId="2672D91F" w14:textId="77777777" w:rsidR="005272A7" w:rsidRDefault="005272A7" w:rsidP="001D3D21">
      <w:pPr>
        <w:pStyle w:val="Heading1"/>
        <w:sectPr w:rsidR="005272A7" w:rsidSect="005272A7">
          <w:type w:val="continuous"/>
          <w:pgSz w:w="12240" w:h="15840"/>
          <w:pgMar w:top="1728" w:right="1080" w:bottom="1440" w:left="1080" w:header="720" w:footer="720" w:gutter="0"/>
          <w:cols w:num="2" w:space="720"/>
          <w:docGrid w:linePitch="360"/>
        </w:sectPr>
      </w:pPr>
    </w:p>
    <w:p w14:paraId="26C5F163" w14:textId="77777777" w:rsidR="00B74BDC" w:rsidRPr="00B74BDC" w:rsidRDefault="001D3D21" w:rsidP="00B74BDC">
      <w:pPr>
        <w:pStyle w:val="Heading1"/>
        <w:rPr>
          <w:rFonts w:eastAsia="Times New Roman" w:cs="Arial"/>
          <w:b w:val="0"/>
          <w:bCs/>
          <w:i w:val="0"/>
          <w:iCs/>
          <w:color w:val="000000"/>
          <w:szCs w:val="22"/>
        </w:rPr>
      </w:pPr>
      <w:bookmarkStart w:id="0" w:name="Captions"/>
      <w:bookmarkEnd w:id="0"/>
      <w:r w:rsidRPr="001D3D21">
        <w:lastRenderedPageBreak/>
        <w:t>Shorter Captions</w:t>
      </w:r>
      <w:r>
        <w:br/>
      </w:r>
      <w:r>
        <w:br/>
      </w:r>
      <w:r w:rsidR="00B74BDC" w:rsidRPr="00B74BDC">
        <w:rPr>
          <w:rFonts w:eastAsia="Times New Roman" w:cs="Arial"/>
          <w:b w:val="0"/>
          <w:bCs/>
          <w:i w:val="0"/>
          <w:iCs/>
          <w:color w:val="000000"/>
          <w:szCs w:val="22"/>
        </w:rPr>
        <w:t>Thank you @GovKathyHochul for including universal school meals in your Executive Budget! Now, with the ongoing support of the NYS Senate &amp; Assembly, we must get this critical investment across the finish line. @CarlHeastie @AndreaSCousins let’s make #Meals4AllNY a reality!</w:t>
      </w:r>
    </w:p>
    <w:p w14:paraId="12CA38B0"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 xml:space="preserve">Free school meals = a more affordable NY! NY leaders can provide meaningful financial relief for NY families by fully funding #Meals4AllNY in the final state budget. SchoolMealsForAllNY.org   </w:t>
      </w:r>
    </w:p>
    <w:p w14:paraId="72ED7A9F"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 xml:space="preserve">DYK: When kids get free school breakfast &amp; lunch, families’ grocery costs decrease by up to 19%. #Meals4AllNY makes NY more affordable while also supporting kids’ learning &amp; mental health. Let’s get it across the finish line! SchoolMealsForAllNY.org   </w:t>
      </w:r>
    </w:p>
    <w:p w14:paraId="1B8618EE"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No child should miss out on a healthy school breakfast &amp; lunch because of stigma—but many do. New York can end unequal access to free school meals by fully funding #Meals4AllNY. Learn more: SchoolMealsForAllNY.org</w:t>
      </w:r>
    </w:p>
    <w:p w14:paraId="02771CFC"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When school meals are not free for all students, the kids who need them most choose not to eat. #Meals4AllNY levels the playing field and creates equity in cafeterias so students feel comfortable getting the food they need at school. SchoolMealsForAllNY.org</w:t>
      </w:r>
    </w:p>
    <w:p w14:paraId="2E9F9DB4"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87% of surveyed New York parents support free school meals for all students. The benefits to families are clear: free school meals save time, money, and stress. #Meals4AllNY is a policy that New Yorkers want and families need. Learn more: SchoolMealsForAllNY.org</w:t>
      </w:r>
    </w:p>
    <w:p w14:paraId="3C71D809"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Universal school meals equip schools with the capacity and financial support to diversify their menus and offer more local food in cafeterias. #Meals4AllNY is not only a win-win for kids and families but also for farmers and small businesses. Learn more: SchoolMealsForAllNY.org</w:t>
      </w:r>
    </w:p>
    <w:p w14:paraId="7679B359" w14:textId="6D49D3FB"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 xml:space="preserve">With support from @GovKathyHochul @CarlHeastie &amp; </w:t>
      </w:r>
      <w:r w:rsidR="00D05315">
        <w:rPr>
          <w:rFonts w:eastAsia="Times New Roman" w:cs="Arial"/>
          <w:b w:val="0"/>
          <w:bCs/>
          <w:i w:val="0"/>
          <w:iCs/>
          <w:color w:val="000000"/>
          <w:szCs w:val="22"/>
        </w:rPr>
        <w:t>@</w:t>
      </w:r>
      <w:r w:rsidRPr="00B74BDC">
        <w:rPr>
          <w:rFonts w:eastAsia="Times New Roman" w:cs="Arial"/>
          <w:b w:val="0"/>
          <w:bCs/>
          <w:i w:val="0"/>
          <w:iCs/>
          <w:color w:val="000000"/>
          <w:szCs w:val="22"/>
        </w:rPr>
        <w:t xml:space="preserve">AndreaSCousins, NY is on track to become the ninth state to provide universal free school breakfast &amp; lunch! Let’s get it across the finish line in the FY26 final budget. SchoolMealsForAllNY.org </w:t>
      </w:r>
    </w:p>
    <w:p w14:paraId="35E2549E"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How can we help all NY students succeed? Offer free school meals for all. Universal school meals would ensure 2.7M students in our state have the food they need to thrive. Let’s make #Meals4AllNY a reality in the final budget! SchoolMealsForAllNY.org</w:t>
      </w:r>
    </w:p>
    <w:p w14:paraId="46D511D5" w14:textId="1FCE04AE"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 xml:space="preserve">Long division is hard. Doing long division when you’re hungry is even harder. With universal school meals, NY can ensure all 2.7M kids have the food they need to </w:t>
      </w:r>
      <w:r w:rsidR="00D05315">
        <w:rPr>
          <w:rFonts w:eastAsia="Times New Roman" w:cs="Arial"/>
          <w:b w:val="0"/>
          <w:bCs/>
          <w:i w:val="0"/>
          <w:iCs/>
          <w:color w:val="000000"/>
          <w:szCs w:val="22"/>
        </w:rPr>
        <w:t>focus</w:t>
      </w:r>
      <w:r w:rsidRPr="00B74BDC">
        <w:rPr>
          <w:rFonts w:eastAsia="Times New Roman" w:cs="Arial"/>
          <w:b w:val="0"/>
          <w:bCs/>
          <w:i w:val="0"/>
          <w:iCs/>
          <w:color w:val="000000"/>
          <w:szCs w:val="22"/>
        </w:rPr>
        <w:t xml:space="preserve"> &amp; </w:t>
      </w:r>
      <w:r w:rsidR="00D05315">
        <w:rPr>
          <w:rFonts w:eastAsia="Times New Roman" w:cs="Arial"/>
          <w:b w:val="0"/>
          <w:bCs/>
          <w:i w:val="0"/>
          <w:iCs/>
          <w:color w:val="000000"/>
          <w:szCs w:val="22"/>
        </w:rPr>
        <w:t>engage</w:t>
      </w:r>
      <w:r w:rsidRPr="00B74BDC">
        <w:rPr>
          <w:rFonts w:eastAsia="Times New Roman" w:cs="Arial"/>
          <w:b w:val="0"/>
          <w:bCs/>
          <w:i w:val="0"/>
          <w:iCs/>
          <w:color w:val="000000"/>
          <w:szCs w:val="22"/>
        </w:rPr>
        <w:t xml:space="preserve"> in the classroom. Let’s make #Meals4AllNY a reality in the FY26 final budget! SchoolMealsForAllNY.org </w:t>
      </w:r>
    </w:p>
    <w:p w14:paraId="7719E973"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Hunger disproportionately impacts communities of color. Learn how #Meals4AllNY can alleviate food insecurity by ensuring equitable access to healthy meals at school. SchoolMealsForAllNY.org</w:t>
      </w:r>
    </w:p>
    <w:p w14:paraId="381DCF26"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1 in 5 kids in New York experiences hunger &amp; many rely on school meals as a consistent source of nutrition. The upcoming state budget is a critical opportunity to get #Meals4AllNY across the finish line &amp; support food security for NY kids.SchoolMealsForAllNY.org</w:t>
      </w:r>
    </w:p>
    <w:p w14:paraId="6AA0ADB5"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lastRenderedPageBreak/>
        <w:t>School meals are as important to academic success as textbooks and teachers. NY can close the school meals gap by fully funding #Meals4AllNY in the final state budget. Learn more: SchoolMealsForAllNY.org</w:t>
      </w:r>
    </w:p>
    <w:p w14:paraId="3134EED8" w14:textId="77777777" w:rsidR="00B74BDC" w:rsidRPr="00B74BDC" w:rsidRDefault="00B74BDC" w:rsidP="00B74BDC">
      <w:pPr>
        <w:pStyle w:val="Heading1"/>
        <w:rPr>
          <w:rFonts w:eastAsia="Times New Roman" w:cs="Arial"/>
          <w:b w:val="0"/>
          <w:bCs/>
          <w:i w:val="0"/>
          <w:iCs/>
          <w:color w:val="000000"/>
          <w:szCs w:val="22"/>
        </w:rPr>
      </w:pPr>
    </w:p>
    <w:p w14:paraId="56BB9222" w14:textId="77777777" w:rsidR="00B74BDC" w:rsidRPr="00B74BDC" w:rsidRDefault="00B74BDC" w:rsidP="00B74BDC">
      <w:pPr>
        <w:pStyle w:val="Heading1"/>
        <w:rPr>
          <w:rFonts w:eastAsia="Times New Roman" w:cs="Arial"/>
          <w:color w:val="000000"/>
          <w:szCs w:val="22"/>
        </w:rPr>
      </w:pPr>
      <w:r w:rsidRPr="00B74BDC">
        <w:rPr>
          <w:rFonts w:eastAsia="Times New Roman" w:cs="Arial"/>
          <w:color w:val="000000"/>
          <w:szCs w:val="22"/>
        </w:rPr>
        <w:t>Longer Captions</w:t>
      </w:r>
    </w:p>
    <w:p w14:paraId="74E20EFF" w14:textId="77777777" w:rsidR="00B74BDC" w:rsidRPr="00B74BDC" w:rsidRDefault="00B74BDC" w:rsidP="00B74BDC">
      <w:pPr>
        <w:pStyle w:val="Heading1"/>
        <w:rPr>
          <w:rFonts w:eastAsia="Times New Roman" w:cs="Arial"/>
          <w:b w:val="0"/>
          <w:bCs/>
          <w:i w:val="0"/>
          <w:iCs/>
          <w:color w:val="000000"/>
          <w:szCs w:val="22"/>
        </w:rPr>
      </w:pPr>
      <w:r w:rsidRPr="00B74BDC">
        <w:rPr>
          <w:rFonts w:eastAsia="Times New Roman" w:cs="Arial"/>
          <w:b w:val="0"/>
          <w:bCs/>
          <w:i w:val="0"/>
          <w:iCs/>
          <w:color w:val="000000"/>
          <w:szCs w:val="22"/>
        </w:rPr>
        <w:t>We’re thrilled @Governor Kathy Hochul included universal school meals in her FY2026 Executive Budget! The NYS Senate and Assembly have championed this critical investment for the past two years, and now we can make it a reality. This policy will alleviate hunger, support children’s learning and health, and put money back in parents’ pockets. As budget negotiations move forward, we urge NY leaders to ensure #Meals4AllNY remains fully funded in the final budget. Learn more: SchoolMealsForAllNY.org</w:t>
      </w:r>
    </w:p>
    <w:p w14:paraId="7FF73F65" w14:textId="1F663504" w:rsidR="001D3D21" w:rsidRPr="001D3D21" w:rsidRDefault="00B74BDC" w:rsidP="00B74BDC">
      <w:pPr>
        <w:pStyle w:val="Heading1"/>
        <w:rPr>
          <w:rFonts w:eastAsia="Times New Roman" w:cs="Arial"/>
          <w:color w:val="000000"/>
          <w:szCs w:val="22"/>
        </w:rPr>
        <w:sectPr w:rsidR="001D3D21" w:rsidRPr="001D3D21" w:rsidSect="005272A7">
          <w:type w:val="continuous"/>
          <w:pgSz w:w="12240" w:h="15840"/>
          <w:pgMar w:top="1728" w:right="1080" w:bottom="1440" w:left="1080" w:header="720" w:footer="720" w:gutter="0"/>
          <w:cols w:space="720"/>
          <w:docGrid w:linePitch="360"/>
        </w:sectPr>
      </w:pPr>
      <w:r w:rsidRPr="00B74BDC">
        <w:rPr>
          <w:rFonts w:eastAsia="Times New Roman" w:cs="Arial"/>
          <w:b w:val="0"/>
          <w:bCs/>
          <w:i w:val="0"/>
          <w:iCs/>
          <w:color w:val="000000"/>
          <w:szCs w:val="22"/>
        </w:rPr>
        <w:t>With support from the Governor and strong legislative champions, NY is on track to become the ninth state to provide universal school breakfast and lunch! This investment will close the school meals gap for more than 280,000 students across 600 schools. We urge NY leaders to prioritize #Meals4AllNY in final budget negotiations to ensure all kids have the food they need to learn and thrive. Learn more: SchoolMealsForAllNY.org</w:t>
      </w:r>
      <w:r w:rsidR="001D3D21">
        <w:rPr>
          <w:rFonts w:ascii="Times New Roman" w:eastAsia="Times New Roman" w:hAnsi="Times New Roman" w:cs="Times New Roman"/>
        </w:rPr>
        <w:br/>
      </w:r>
      <w:r w:rsidR="001D3D21">
        <w:rPr>
          <w:rFonts w:ascii="Times New Roman" w:eastAsia="Times New Roman" w:hAnsi="Times New Roman" w:cs="Times New Roman"/>
        </w:rPr>
        <w:br/>
      </w:r>
    </w:p>
    <w:p w14:paraId="4B480359" w14:textId="77777777" w:rsidR="00DD49C1" w:rsidRPr="00DD49C1" w:rsidRDefault="00DD49C1" w:rsidP="00DD49C1">
      <w:pPr>
        <w:tabs>
          <w:tab w:val="left" w:pos="7022"/>
        </w:tabs>
        <w:rPr>
          <w:rFonts w:ascii="Arial" w:hAnsi="Arial" w:cs="Arial"/>
          <w:sz w:val="22"/>
          <w:szCs w:val="22"/>
        </w:rPr>
      </w:pPr>
    </w:p>
    <w:sectPr w:rsidR="00DD49C1" w:rsidRPr="00DD49C1" w:rsidSect="005272A7">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06E1" w14:textId="77777777" w:rsidR="00B90CEE" w:rsidRDefault="00B90CEE" w:rsidP="00746267">
      <w:r>
        <w:separator/>
      </w:r>
    </w:p>
  </w:endnote>
  <w:endnote w:type="continuationSeparator" w:id="0">
    <w:p w14:paraId="0B76F8DF" w14:textId="77777777" w:rsidR="00B90CEE" w:rsidRDefault="00B90CEE"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Content>
      <w:p w14:paraId="64231F29"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F530B"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4B84823A"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584C31D" w14:textId="77777777" w:rsidR="00746267" w:rsidRDefault="007273A2" w:rsidP="00AE0457">
    <w:pPr>
      <w:pStyle w:val="Footer"/>
      <w:ind w:right="360"/>
    </w:pPr>
    <w:r>
      <w:rPr>
        <w:noProof/>
      </w:rPr>
      <w:drawing>
        <wp:anchor distT="0" distB="0" distL="114300" distR="114300" simplePos="0" relativeHeight="251672576" behindDoc="0" locked="0" layoutInCell="1" allowOverlap="1" wp14:anchorId="21B70DE5" wp14:editId="069CC11E">
          <wp:simplePos x="0" y="0"/>
          <wp:positionH relativeFrom="page">
            <wp:posOffset>5160064</wp:posOffset>
          </wp:positionH>
          <wp:positionV relativeFrom="page">
            <wp:posOffset>9374330</wp:posOffset>
          </wp:positionV>
          <wp:extent cx="1974149" cy="267128"/>
          <wp:effectExtent l="0" t="0" r="0" b="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3706" name="Picture 1430783706"/>
                  <pic:cNvPicPr/>
                </pic:nvPicPr>
                <pic:blipFill rotWithShape="1">
                  <a:blip r:embed="rId1">
                    <a:extLst>
                      <a:ext uri="{28A0092B-C50C-407E-A947-70E740481C1C}">
                        <a14:useLocalDpi xmlns:a14="http://schemas.microsoft.com/office/drawing/2010/main" val="0"/>
                      </a:ext>
                    </a:extLst>
                  </a:blip>
                  <a:srcRect l="-35" t="34653" r="35" b="42814"/>
                  <a:stretch/>
                </pic:blipFill>
                <pic:spPr bwMode="auto">
                  <a:xfrm>
                    <a:off x="0" y="0"/>
                    <a:ext cx="1974149" cy="26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014" w:rsidRPr="00962F27">
      <w:rPr>
        <w:rFonts w:ascii="Century Gothic" w:hAnsi="Century Gothic"/>
        <w:noProof/>
      </w:rPr>
      <w:drawing>
        <wp:anchor distT="0" distB="0" distL="114300" distR="114300" simplePos="0" relativeHeight="251682816" behindDoc="0" locked="0" layoutInCell="1" allowOverlap="1" wp14:anchorId="46A954D8" wp14:editId="6928BE1B">
          <wp:simplePos x="0" y="0"/>
          <wp:positionH relativeFrom="page">
            <wp:posOffset>520629</wp:posOffset>
          </wp:positionH>
          <wp:positionV relativeFrom="page">
            <wp:posOffset>9267190</wp:posOffset>
          </wp:positionV>
          <wp:extent cx="1241425" cy="502920"/>
          <wp:effectExtent l="0" t="0" r="3175"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4718" name="Picture 1311614718"/>
                  <pic:cNvPicPr/>
                </pic:nvPicPr>
                <pic:blipFill>
                  <a:blip r:embed="rId2">
                    <a:extLst>
                      <a:ext uri="{28A0092B-C50C-407E-A947-70E740481C1C}">
                        <a14:useLocalDpi xmlns:a14="http://schemas.microsoft.com/office/drawing/2010/main" val="0"/>
                      </a:ext>
                    </a:extLst>
                  </a:blip>
                  <a:stretch>
                    <a:fillRect/>
                  </a:stretch>
                </pic:blipFill>
                <pic:spPr>
                  <a:xfrm>
                    <a:off x="0" y="0"/>
                    <a:ext cx="1241425"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077E9F12"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1FA92275" w14:textId="77777777" w:rsidR="004D02AE" w:rsidRDefault="007273A2" w:rsidP="004D02AE">
    <w:pPr>
      <w:pStyle w:val="Footer"/>
      <w:ind w:right="360"/>
    </w:pPr>
    <w:r>
      <w:rPr>
        <w:noProof/>
      </w:rPr>
      <w:drawing>
        <wp:anchor distT="0" distB="0" distL="114300" distR="114300" simplePos="0" relativeHeight="251686912" behindDoc="0" locked="0" layoutInCell="1" allowOverlap="1" wp14:anchorId="52A2A115" wp14:editId="440A7533">
          <wp:simplePos x="0" y="0"/>
          <wp:positionH relativeFrom="page">
            <wp:posOffset>5157524</wp:posOffset>
          </wp:positionH>
          <wp:positionV relativeFrom="page">
            <wp:posOffset>9380220</wp:posOffset>
          </wp:positionV>
          <wp:extent cx="1974149" cy="267128"/>
          <wp:effectExtent l="0" t="0" r="0" b="0"/>
          <wp:wrapNone/>
          <wp:docPr id="2052360311" name="Picture 20523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3706" name="Picture 1430783706"/>
                  <pic:cNvPicPr/>
                </pic:nvPicPr>
                <pic:blipFill rotWithShape="1">
                  <a:blip r:embed="rId1">
                    <a:extLst>
                      <a:ext uri="{28A0092B-C50C-407E-A947-70E740481C1C}">
                        <a14:useLocalDpi xmlns:a14="http://schemas.microsoft.com/office/drawing/2010/main" val="0"/>
                      </a:ext>
                    </a:extLst>
                  </a:blip>
                  <a:srcRect l="-35" t="34653" r="35" b="42814"/>
                  <a:stretch/>
                </pic:blipFill>
                <pic:spPr bwMode="auto">
                  <a:xfrm>
                    <a:off x="0" y="0"/>
                    <a:ext cx="1974149" cy="26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014" w:rsidRPr="00962F27">
      <w:rPr>
        <w:rFonts w:ascii="Century Gothic" w:hAnsi="Century Gothic"/>
        <w:noProof/>
      </w:rPr>
      <w:drawing>
        <wp:anchor distT="0" distB="0" distL="114300" distR="114300" simplePos="0" relativeHeight="251684864" behindDoc="0" locked="0" layoutInCell="1" allowOverlap="1" wp14:anchorId="603F05CF" wp14:editId="6CCEBFB2">
          <wp:simplePos x="0" y="0"/>
          <wp:positionH relativeFrom="page">
            <wp:posOffset>593333</wp:posOffset>
          </wp:positionH>
          <wp:positionV relativeFrom="page">
            <wp:posOffset>9302130</wp:posOffset>
          </wp:positionV>
          <wp:extent cx="1241425" cy="502920"/>
          <wp:effectExtent l="0" t="0" r="3175" b="5080"/>
          <wp:wrapNone/>
          <wp:docPr id="28508895" name="Picture 2850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4718" name="Picture 1311614718"/>
                  <pic:cNvPicPr/>
                </pic:nvPicPr>
                <pic:blipFill>
                  <a:blip r:embed="rId2">
                    <a:extLst>
                      <a:ext uri="{28A0092B-C50C-407E-A947-70E740481C1C}">
                        <a14:useLocalDpi xmlns:a14="http://schemas.microsoft.com/office/drawing/2010/main" val="0"/>
                      </a:ext>
                    </a:extLst>
                  </a:blip>
                  <a:stretch>
                    <a:fillRect/>
                  </a:stretch>
                </pic:blipFill>
                <pic:spPr>
                  <a:xfrm>
                    <a:off x="0" y="0"/>
                    <a:ext cx="1241425"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A160B" w14:textId="77777777" w:rsidR="00B90CEE" w:rsidRDefault="00B90CEE" w:rsidP="00746267">
      <w:r>
        <w:separator/>
      </w:r>
    </w:p>
  </w:footnote>
  <w:footnote w:type="continuationSeparator" w:id="0">
    <w:p w14:paraId="569D9E51" w14:textId="77777777" w:rsidR="00B90CEE" w:rsidRDefault="00B90CEE"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BCC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58ED1882" wp14:editId="1AD21C34">
              <wp:simplePos x="0" y="0"/>
              <wp:positionH relativeFrom="column">
                <wp:posOffset>1244600</wp:posOffset>
              </wp:positionH>
              <wp:positionV relativeFrom="paragraph">
                <wp:posOffset>-76200</wp:posOffset>
              </wp:positionV>
              <wp:extent cx="5301615"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301615" cy="325755"/>
                      </a:xfrm>
                      <a:prstGeom prst="rect">
                        <a:avLst/>
                      </a:prstGeom>
                      <a:noFill/>
                      <a:ln w="6350">
                        <a:noFill/>
                      </a:ln>
                    </wps:spPr>
                    <wps:txbx>
                      <w:txbxContent>
                        <w:p w14:paraId="529D0646" w14:textId="3DC913AD" w:rsidR="0086250B" w:rsidRDefault="005936A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 NY Kids Social Media Toolkit</w:t>
                          </w:r>
                          <w:r w:rsidR="0086250B" w:rsidRPr="00585A5E">
                            <w:rPr>
                              <w:rFonts w:ascii="Century Gothic" w:hAnsi="Century Gothic"/>
                              <w:color w:val="7F7F7F" w:themeColor="text1" w:themeTint="80"/>
                              <w:sz w:val="22"/>
                              <w:szCs w:val="22"/>
                            </w:rPr>
                            <w:t xml:space="preserve"> </w:t>
                          </w:r>
                          <w:r w:rsidR="001D3D21">
                            <w:rPr>
                              <w:rFonts w:ascii="Century Gothic" w:hAnsi="Century Gothic"/>
                              <w:color w:val="7F7F7F" w:themeColor="text1" w:themeTint="80"/>
                              <w:sz w:val="22"/>
                              <w:szCs w:val="22"/>
                            </w:rPr>
                            <w:t>1</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761EEA">
                            <w:rPr>
                              <w:rFonts w:ascii="Century Gothic" w:hAnsi="Century Gothic"/>
                              <w:color w:val="7F7F7F" w:themeColor="text1" w:themeTint="80"/>
                              <w:sz w:val="22"/>
                              <w:szCs w:val="22"/>
                            </w:rPr>
                            <w:t>5</w:t>
                          </w:r>
                        </w:p>
                        <w:p w14:paraId="6D0699F2" w14:textId="77777777" w:rsidR="00EF5147" w:rsidRPr="00585A5E" w:rsidRDefault="00EF5147" w:rsidP="0086250B">
                          <w:pPr>
                            <w:jc w:val="right"/>
                            <w:rPr>
                              <w:rFonts w:ascii="Century Gothic" w:hAnsi="Century Gothic"/>
                              <w:color w:val="7F7F7F" w:themeColor="text1" w:themeTint="8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D1882" id="_x0000_t202" coordsize="21600,21600" o:spt="202" path="m,l,21600r21600,l21600,xe">
              <v:stroke joinstyle="miter"/>
              <v:path gradientshapeok="t" o:connecttype="rect"/>
            </v:shapetype>
            <v:shape id="Text Box 2" o:spid="_x0000_s1026" type="#_x0000_t202" style="position:absolute;margin-left:98pt;margin-top:-6pt;width:417.4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" filled="f" stroked="f" strokeweight=".5pt">
              <v:textbox>
                <w:txbxContent>
                  <w:p w14:paraId="529D0646" w14:textId="3DC913AD" w:rsidR="0086250B" w:rsidRDefault="005936A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 NY Kids Social Media Toolkit</w:t>
                    </w:r>
                    <w:r w:rsidR="0086250B" w:rsidRPr="00585A5E">
                      <w:rPr>
                        <w:rFonts w:ascii="Century Gothic" w:hAnsi="Century Gothic"/>
                        <w:color w:val="7F7F7F" w:themeColor="text1" w:themeTint="80"/>
                        <w:sz w:val="22"/>
                        <w:szCs w:val="22"/>
                      </w:rPr>
                      <w:t xml:space="preserve"> </w:t>
                    </w:r>
                    <w:r w:rsidR="001D3D21">
                      <w:rPr>
                        <w:rFonts w:ascii="Century Gothic" w:hAnsi="Century Gothic"/>
                        <w:color w:val="7F7F7F" w:themeColor="text1" w:themeTint="80"/>
                        <w:sz w:val="22"/>
                        <w:szCs w:val="22"/>
                      </w:rPr>
                      <w:t>1</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761EEA">
                      <w:rPr>
                        <w:rFonts w:ascii="Century Gothic" w:hAnsi="Century Gothic"/>
                        <w:color w:val="7F7F7F" w:themeColor="text1" w:themeTint="80"/>
                        <w:sz w:val="22"/>
                        <w:szCs w:val="22"/>
                      </w:rPr>
                      <w:t>5</w:t>
                    </w:r>
                  </w:p>
                  <w:p w14:paraId="6D0699F2" w14:textId="77777777" w:rsidR="00EF5147" w:rsidRPr="00585A5E" w:rsidRDefault="00EF5147" w:rsidP="0086250B">
                    <w:pPr>
                      <w:jc w:val="right"/>
                      <w:rPr>
                        <w:rFonts w:ascii="Century Gothic" w:hAnsi="Century Gothic"/>
                        <w:color w:val="7F7F7F" w:themeColor="text1" w:themeTint="80"/>
                        <w:sz w:val="22"/>
                        <w:szCs w:val="22"/>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990BCBA" wp14:editId="10A4EA23">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5281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70ABA"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" strokecolor="#5281c0"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3F72" w14:textId="77777777" w:rsidR="00605694" w:rsidRDefault="00D31014">
    <w:pPr>
      <w:pStyle w:val="Header"/>
    </w:pPr>
    <w:r>
      <w:rPr>
        <w:noProof/>
      </w:rPr>
      <w:drawing>
        <wp:anchor distT="0" distB="0" distL="114300" distR="114300" simplePos="0" relativeHeight="251663360" behindDoc="0" locked="0" layoutInCell="1" allowOverlap="1" wp14:anchorId="5B11F144" wp14:editId="5A61A747">
          <wp:simplePos x="0" y="0"/>
          <wp:positionH relativeFrom="page">
            <wp:posOffset>503434</wp:posOffset>
          </wp:positionH>
          <wp:positionV relativeFrom="page">
            <wp:posOffset>-133564</wp:posOffset>
          </wp:positionV>
          <wp:extent cx="3235573" cy="1106591"/>
          <wp:effectExtent l="0" t="0" r="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82344" name="Picture 410382344"/>
                  <pic:cNvPicPr/>
                </pic:nvPicPr>
                <pic:blipFill rotWithShape="1">
                  <a:blip r:embed="rId1">
                    <a:extLst>
                      <a:ext uri="{28A0092B-C50C-407E-A947-70E740481C1C}">
                        <a14:useLocalDpi xmlns:a14="http://schemas.microsoft.com/office/drawing/2010/main" val="0"/>
                      </a:ext>
                    </a:extLst>
                  </a:blip>
                  <a:srcRect b="43199"/>
                  <a:stretch/>
                </pic:blipFill>
                <pic:spPr bwMode="auto">
                  <a:xfrm>
                    <a:off x="0" y="0"/>
                    <a:ext cx="3236359" cy="110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14:anchorId="6F5B2602" wp14:editId="16CE050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6BBC4B05" w14:textId="12F8BEFE" w:rsidR="00962F27" w:rsidRDefault="005936A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w:t>
                          </w:r>
                          <w:r w:rsidR="007273A2">
                            <w:rPr>
                              <w:rFonts w:ascii="Century Gothic" w:hAnsi="Century Gothic"/>
                              <w:color w:val="7F7F7F" w:themeColor="text1" w:themeTint="80"/>
                              <w:sz w:val="22"/>
                              <w:szCs w:val="22"/>
                            </w:rPr>
                            <w:t xml:space="preserve"> NY Kids</w:t>
                          </w:r>
                          <w:r w:rsidR="00962F27" w:rsidRPr="00585A5E">
                            <w:rPr>
                              <w:rFonts w:ascii="Century Gothic" w:hAnsi="Century Gothic"/>
                              <w:color w:val="7F7F7F" w:themeColor="text1" w:themeTint="80"/>
                              <w:sz w:val="22"/>
                              <w:szCs w:val="22"/>
                            </w:rPr>
                            <w:t xml:space="preserve"> </w:t>
                          </w:r>
                          <w:r w:rsidR="001D3D21">
                            <w:rPr>
                              <w:rFonts w:ascii="Century Gothic" w:hAnsi="Century Gothic"/>
                              <w:color w:val="7F7F7F" w:themeColor="text1" w:themeTint="80"/>
                              <w:sz w:val="22"/>
                              <w:szCs w:val="22"/>
                            </w:rPr>
                            <w:t>1</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761EEA">
                            <w:rPr>
                              <w:rFonts w:ascii="Century Gothic" w:hAnsi="Century Gothic"/>
                              <w:color w:val="7F7F7F" w:themeColor="text1" w:themeTint="80"/>
                              <w:sz w:val="22"/>
                              <w:szCs w:val="22"/>
                            </w:rPr>
                            <w:t>5</w:t>
                          </w:r>
                        </w:p>
                        <w:p w14:paraId="3196F5A7" w14:textId="77777777" w:rsidR="00EF5147" w:rsidRPr="00585A5E" w:rsidRDefault="00EF5147" w:rsidP="00EF5147">
                          <w:pPr>
                            <w:jc w:val="center"/>
                            <w:rPr>
                              <w:rFonts w:ascii="Century Gothic" w:hAnsi="Century Gothic"/>
                              <w:color w:val="7F7F7F" w:themeColor="text1" w:themeTint="8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B2602"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6BBC4B05" w14:textId="12F8BEFE" w:rsidR="00962F27" w:rsidRDefault="005936A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w:t>
                    </w:r>
                    <w:r w:rsidR="007273A2">
                      <w:rPr>
                        <w:rFonts w:ascii="Century Gothic" w:hAnsi="Century Gothic"/>
                        <w:color w:val="7F7F7F" w:themeColor="text1" w:themeTint="80"/>
                        <w:sz w:val="22"/>
                        <w:szCs w:val="22"/>
                      </w:rPr>
                      <w:t xml:space="preserve"> NY Kids</w:t>
                    </w:r>
                    <w:r w:rsidR="00962F27" w:rsidRPr="00585A5E">
                      <w:rPr>
                        <w:rFonts w:ascii="Century Gothic" w:hAnsi="Century Gothic"/>
                        <w:color w:val="7F7F7F" w:themeColor="text1" w:themeTint="80"/>
                        <w:sz w:val="22"/>
                        <w:szCs w:val="22"/>
                      </w:rPr>
                      <w:t xml:space="preserve"> </w:t>
                    </w:r>
                    <w:r w:rsidR="001D3D21">
                      <w:rPr>
                        <w:rFonts w:ascii="Century Gothic" w:hAnsi="Century Gothic"/>
                        <w:color w:val="7F7F7F" w:themeColor="text1" w:themeTint="80"/>
                        <w:sz w:val="22"/>
                        <w:szCs w:val="22"/>
                      </w:rPr>
                      <w:t>1</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761EEA">
                      <w:rPr>
                        <w:rFonts w:ascii="Century Gothic" w:hAnsi="Century Gothic"/>
                        <w:color w:val="7F7F7F" w:themeColor="text1" w:themeTint="80"/>
                        <w:sz w:val="22"/>
                        <w:szCs w:val="22"/>
                      </w:rPr>
                      <w:t>5</w:t>
                    </w:r>
                  </w:p>
                  <w:p w14:paraId="3196F5A7" w14:textId="77777777" w:rsidR="00EF5147" w:rsidRPr="00585A5E" w:rsidRDefault="00EF5147" w:rsidP="00EF5147">
                    <w:pPr>
                      <w:jc w:val="center"/>
                      <w:rPr>
                        <w:rFonts w:ascii="Century Gothic" w:hAnsi="Century Gothic"/>
                        <w:color w:val="7F7F7F" w:themeColor="text1" w:themeTint="80"/>
                        <w:sz w:val="22"/>
                        <w:szCs w:val="22"/>
                      </w:rPr>
                    </w:pP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78A493F8" wp14:editId="5CCD7F89">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5281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B42A5"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" strokecolor="#5281c0"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999258">
    <w:abstractNumId w:val="0"/>
  </w:num>
  <w:num w:numId="2" w16cid:durableId="955939970">
    <w:abstractNumId w:val="1"/>
  </w:num>
  <w:num w:numId="3" w16cid:durableId="1781798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0063E"/>
    <w:rsid w:val="000A35C1"/>
    <w:rsid w:val="000F0143"/>
    <w:rsid w:val="00127406"/>
    <w:rsid w:val="0013792B"/>
    <w:rsid w:val="001D3D21"/>
    <w:rsid w:val="00254704"/>
    <w:rsid w:val="0027595E"/>
    <w:rsid w:val="003306E9"/>
    <w:rsid w:val="00381B1C"/>
    <w:rsid w:val="00385243"/>
    <w:rsid w:val="003C4530"/>
    <w:rsid w:val="00430157"/>
    <w:rsid w:val="00471667"/>
    <w:rsid w:val="004C58B5"/>
    <w:rsid w:val="004D02AE"/>
    <w:rsid w:val="004E07A5"/>
    <w:rsid w:val="005272A7"/>
    <w:rsid w:val="00530A47"/>
    <w:rsid w:val="00545E17"/>
    <w:rsid w:val="005853FD"/>
    <w:rsid w:val="00585A5E"/>
    <w:rsid w:val="005936AB"/>
    <w:rsid w:val="005A4C7D"/>
    <w:rsid w:val="005B36E5"/>
    <w:rsid w:val="005C5BCB"/>
    <w:rsid w:val="005E4DAD"/>
    <w:rsid w:val="005F477C"/>
    <w:rsid w:val="00605694"/>
    <w:rsid w:val="00605FE0"/>
    <w:rsid w:val="0060720D"/>
    <w:rsid w:val="0061606B"/>
    <w:rsid w:val="00663CFE"/>
    <w:rsid w:val="0066736D"/>
    <w:rsid w:val="00673B91"/>
    <w:rsid w:val="006A52D1"/>
    <w:rsid w:val="006C222F"/>
    <w:rsid w:val="006F5859"/>
    <w:rsid w:val="00706ED6"/>
    <w:rsid w:val="007273A2"/>
    <w:rsid w:val="00746267"/>
    <w:rsid w:val="00761EEA"/>
    <w:rsid w:val="007870B5"/>
    <w:rsid w:val="007E5B6A"/>
    <w:rsid w:val="00857261"/>
    <w:rsid w:val="0086250B"/>
    <w:rsid w:val="00877FC7"/>
    <w:rsid w:val="008D181D"/>
    <w:rsid w:val="00947017"/>
    <w:rsid w:val="00952E0D"/>
    <w:rsid w:val="00962F27"/>
    <w:rsid w:val="009B5952"/>
    <w:rsid w:val="00A5112C"/>
    <w:rsid w:val="00AA5F4C"/>
    <w:rsid w:val="00AA6234"/>
    <w:rsid w:val="00AB6EFB"/>
    <w:rsid w:val="00AE0457"/>
    <w:rsid w:val="00AE065F"/>
    <w:rsid w:val="00AF482B"/>
    <w:rsid w:val="00B12022"/>
    <w:rsid w:val="00B16713"/>
    <w:rsid w:val="00B269EE"/>
    <w:rsid w:val="00B551B7"/>
    <w:rsid w:val="00B74BDC"/>
    <w:rsid w:val="00B90CEE"/>
    <w:rsid w:val="00C114D7"/>
    <w:rsid w:val="00C97F66"/>
    <w:rsid w:val="00CD1A2E"/>
    <w:rsid w:val="00D05315"/>
    <w:rsid w:val="00D31014"/>
    <w:rsid w:val="00D578A7"/>
    <w:rsid w:val="00D95422"/>
    <w:rsid w:val="00DB0417"/>
    <w:rsid w:val="00DB0B80"/>
    <w:rsid w:val="00DD49C1"/>
    <w:rsid w:val="00E84CD7"/>
    <w:rsid w:val="00EF5147"/>
    <w:rsid w:val="00F26CA0"/>
    <w:rsid w:val="00F44CE6"/>
    <w:rsid w:val="00F6666A"/>
    <w:rsid w:val="00F9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4FC11"/>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3D21"/>
    <w:pPr>
      <w:keepNext/>
      <w:keepLines/>
      <w:spacing w:before="240"/>
      <w:outlineLvl w:val="0"/>
    </w:pPr>
    <w:rPr>
      <w:rFonts w:ascii="Arial" w:eastAsiaTheme="majorEastAsia" w:hAnsi="Arial" w:cstheme="majorBidi"/>
      <w:b/>
      <w:i/>
      <w:color w:val="000000" w:themeColor="text1"/>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paragraph" w:styleId="NormalWeb">
    <w:name w:val="Normal (Web)"/>
    <w:basedOn w:val="Normal"/>
    <w:uiPriority w:val="99"/>
    <w:unhideWhenUsed/>
    <w:rsid w:val="005936A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936AB"/>
    <w:rPr>
      <w:color w:val="0000FF"/>
      <w:u w:val="single"/>
    </w:rPr>
  </w:style>
  <w:style w:type="character" w:customStyle="1" w:styleId="Heading1Char">
    <w:name w:val="Heading 1 Char"/>
    <w:basedOn w:val="DefaultParagraphFont"/>
    <w:link w:val="Heading1"/>
    <w:uiPriority w:val="9"/>
    <w:rsid w:val="001D3D21"/>
    <w:rPr>
      <w:rFonts w:ascii="Arial" w:eastAsiaTheme="majorEastAsia" w:hAnsi="Arial" w:cstheme="majorBidi"/>
      <w:b/>
      <w:i/>
      <w:color w:val="000000" w:themeColor="text1"/>
      <w:sz w:val="22"/>
      <w:szCs w:val="32"/>
    </w:rPr>
  </w:style>
  <w:style w:type="character" w:styleId="UnresolvedMention">
    <w:name w:val="Unresolved Mention"/>
    <w:basedOn w:val="DefaultParagraphFont"/>
    <w:uiPriority w:val="99"/>
    <w:semiHidden/>
    <w:unhideWhenUsed/>
    <w:rsid w:val="001D3D21"/>
    <w:rPr>
      <w:color w:val="605E5C"/>
      <w:shd w:val="clear" w:color="auto" w:fill="E1DFDD"/>
    </w:rPr>
  </w:style>
  <w:style w:type="character" w:styleId="FollowedHyperlink">
    <w:name w:val="FollowedHyperlink"/>
    <w:basedOn w:val="DefaultParagraphFont"/>
    <w:uiPriority w:val="99"/>
    <w:semiHidden/>
    <w:unhideWhenUsed/>
    <w:rsid w:val="001D3D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114592">
      <w:bodyDiv w:val="1"/>
      <w:marLeft w:val="0"/>
      <w:marRight w:val="0"/>
      <w:marTop w:val="0"/>
      <w:marBottom w:val="0"/>
      <w:divBdr>
        <w:top w:val="none" w:sz="0" w:space="0" w:color="auto"/>
        <w:left w:val="none" w:sz="0" w:space="0" w:color="auto"/>
        <w:bottom w:val="none" w:sz="0" w:space="0" w:color="auto"/>
        <w:right w:val="none" w:sz="0" w:space="0" w:color="auto"/>
      </w:divBdr>
    </w:div>
    <w:div w:id="531960368">
      <w:bodyDiv w:val="1"/>
      <w:marLeft w:val="0"/>
      <w:marRight w:val="0"/>
      <w:marTop w:val="0"/>
      <w:marBottom w:val="0"/>
      <w:divBdr>
        <w:top w:val="none" w:sz="0" w:space="0" w:color="auto"/>
        <w:left w:val="none" w:sz="0" w:space="0" w:color="auto"/>
        <w:bottom w:val="none" w:sz="0" w:space="0" w:color="auto"/>
        <w:right w:val="none" w:sz="0" w:space="0" w:color="auto"/>
      </w:divBdr>
    </w:div>
    <w:div w:id="1159888140">
      <w:bodyDiv w:val="1"/>
      <w:marLeft w:val="0"/>
      <w:marRight w:val="0"/>
      <w:marTop w:val="0"/>
      <w:marBottom w:val="0"/>
      <w:divBdr>
        <w:top w:val="none" w:sz="0" w:space="0" w:color="auto"/>
        <w:left w:val="none" w:sz="0" w:space="0" w:color="auto"/>
        <w:bottom w:val="none" w:sz="0" w:space="0" w:color="auto"/>
        <w:right w:val="none" w:sz="0" w:space="0" w:color="auto"/>
      </w:divBdr>
    </w:div>
    <w:div w:id="170413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636D8-ABB3-4B8A-993E-DAD1B2ED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6B1E1A34-07AD-46F4-886E-58C2433DA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2023-07-11T14:49:00Z</cp:lastPrinted>
  <dcterms:created xsi:type="dcterms:W3CDTF">2025-02-03T18:05:00Z</dcterms:created>
  <dcterms:modified xsi:type="dcterms:W3CDTF">2025-02-03T18:05:00Z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